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9468E" w14:textId="77777777" w:rsidR="00A46A93" w:rsidRPr="00BC446E" w:rsidRDefault="00A46A93" w:rsidP="00A46A93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183610047"/>
      <w:r w:rsidRPr="00BC446E">
        <w:rPr>
          <w:rFonts w:ascii="Times New Roman" w:hAnsi="Times New Roman"/>
          <w:sz w:val="24"/>
          <w:szCs w:val="24"/>
        </w:rPr>
        <w:t>DJEČJI VRTIĆ BODULIĆ</w:t>
      </w:r>
    </w:p>
    <w:p w14:paraId="2134901A" w14:textId="77777777" w:rsidR="00A46A93" w:rsidRDefault="00A46A93" w:rsidP="00A46A93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lica Krešimira Ćosića </w:t>
      </w:r>
      <w:r w:rsidRPr="00BC446E">
        <w:rPr>
          <w:rFonts w:ascii="Times New Roman" w:hAnsi="Times New Roman"/>
          <w:sz w:val="24"/>
          <w:szCs w:val="24"/>
        </w:rPr>
        <w:t>4</w:t>
      </w:r>
    </w:p>
    <w:p w14:paraId="7888F91A" w14:textId="77777777" w:rsidR="00A46A93" w:rsidRDefault="00A46A93" w:rsidP="00A46A93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DOBROPOLJANA</w:t>
      </w:r>
    </w:p>
    <w:p w14:paraId="39C95B79" w14:textId="77777777" w:rsidR="00A46A93" w:rsidRPr="00BC446E" w:rsidRDefault="00A46A93" w:rsidP="00A46A9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CC702B3" w14:textId="32B1DECB" w:rsidR="00A46A93" w:rsidRPr="00BC446E" w:rsidRDefault="00A46A93" w:rsidP="00A46A93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KLASA: 112-02/2</w:t>
      </w:r>
      <w:r>
        <w:rPr>
          <w:rFonts w:ascii="Times New Roman" w:hAnsi="Times New Roman"/>
          <w:sz w:val="24"/>
          <w:szCs w:val="24"/>
        </w:rPr>
        <w:t>5</w:t>
      </w:r>
      <w:r w:rsidRPr="00BC446E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1</w:t>
      </w:r>
      <w:r w:rsidRPr="00BC446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02</w:t>
      </w:r>
    </w:p>
    <w:p w14:paraId="79BF93BF" w14:textId="31D8854A" w:rsidR="00A46A93" w:rsidRPr="00BC446E" w:rsidRDefault="00A46A93" w:rsidP="00A46A93">
      <w:pPr>
        <w:spacing w:line="240" w:lineRule="auto"/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URBROJ: 2198-</w:t>
      </w:r>
      <w:r>
        <w:rPr>
          <w:rFonts w:ascii="Times New Roman" w:hAnsi="Times New Roman"/>
          <w:sz w:val="24"/>
          <w:szCs w:val="24"/>
        </w:rPr>
        <w:t>17-1-01-2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-3</w:t>
      </w:r>
    </w:p>
    <w:p w14:paraId="4593F701" w14:textId="61ABFB3C" w:rsidR="00A46A93" w:rsidRDefault="00A46A93" w:rsidP="00A46A93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C446E">
        <w:rPr>
          <w:rFonts w:ascii="Times New Roman" w:hAnsi="Times New Roman"/>
          <w:sz w:val="24"/>
          <w:szCs w:val="24"/>
        </w:rPr>
        <w:t>Dobropoljana</w:t>
      </w:r>
      <w:proofErr w:type="spellEnd"/>
      <w:r w:rsidRPr="00BC446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30. travnja</w:t>
      </w:r>
      <w:r w:rsidRPr="00BC446E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BC446E">
        <w:rPr>
          <w:rFonts w:ascii="Times New Roman" w:hAnsi="Times New Roman"/>
          <w:sz w:val="24"/>
          <w:szCs w:val="24"/>
        </w:rPr>
        <w:t>. god</w:t>
      </w:r>
      <w:r>
        <w:rPr>
          <w:rFonts w:ascii="Times New Roman" w:hAnsi="Times New Roman"/>
          <w:sz w:val="24"/>
          <w:szCs w:val="24"/>
        </w:rPr>
        <w:t>ine</w:t>
      </w:r>
    </w:p>
    <w:p w14:paraId="5877BB80" w14:textId="77777777" w:rsidR="00A46A93" w:rsidRPr="00BC446E" w:rsidRDefault="00A46A93" w:rsidP="00A46A93">
      <w:pPr>
        <w:rPr>
          <w:rFonts w:ascii="Times New Roman" w:hAnsi="Times New Roman"/>
          <w:sz w:val="24"/>
          <w:szCs w:val="24"/>
        </w:rPr>
      </w:pPr>
    </w:p>
    <w:p w14:paraId="04610B0D" w14:textId="77777777" w:rsidR="00A46A93" w:rsidRPr="00BC446E" w:rsidRDefault="00A46A93" w:rsidP="00A46A93">
      <w:pPr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Na temelju članka 10. stavak 1. podstavak 10. Zakona o pravu na pristup informacijama</w:t>
      </w:r>
    </w:p>
    <w:p w14:paraId="19F19444" w14:textId="77777777" w:rsidR="00A46A93" w:rsidRDefault="00A46A93" w:rsidP="00A46A93">
      <w:pPr>
        <w:rPr>
          <w:rFonts w:ascii="Times New Roman" w:hAnsi="Times New Roman"/>
          <w:sz w:val="24"/>
          <w:szCs w:val="24"/>
        </w:rPr>
      </w:pPr>
      <w:r w:rsidRPr="00BC446E">
        <w:rPr>
          <w:rFonts w:ascii="Times New Roman" w:hAnsi="Times New Roman"/>
          <w:sz w:val="24"/>
          <w:szCs w:val="24"/>
        </w:rPr>
        <w:t>(Narodne novine 25/13, 85/15 i 69/22) donosi se:</w:t>
      </w:r>
    </w:p>
    <w:p w14:paraId="63D1C46D" w14:textId="77777777" w:rsidR="00A46A93" w:rsidRDefault="00A46A93" w:rsidP="00A46A93">
      <w:pPr>
        <w:rPr>
          <w:rFonts w:ascii="Times New Roman" w:hAnsi="Times New Roman"/>
          <w:sz w:val="24"/>
          <w:szCs w:val="24"/>
        </w:rPr>
      </w:pPr>
    </w:p>
    <w:p w14:paraId="01696DA2" w14:textId="77777777" w:rsidR="00A46A93" w:rsidRDefault="00A46A93" w:rsidP="00A46A93">
      <w:pPr>
        <w:rPr>
          <w:rFonts w:ascii="Times New Roman" w:hAnsi="Times New Roman"/>
          <w:sz w:val="24"/>
          <w:szCs w:val="24"/>
        </w:rPr>
      </w:pPr>
    </w:p>
    <w:p w14:paraId="449F7FC5" w14:textId="77777777" w:rsidR="00A46A93" w:rsidRPr="00BC446E" w:rsidRDefault="00A46A93" w:rsidP="00A46A93">
      <w:pPr>
        <w:rPr>
          <w:rFonts w:ascii="Times New Roman" w:hAnsi="Times New Roman"/>
          <w:sz w:val="24"/>
          <w:szCs w:val="24"/>
        </w:rPr>
      </w:pPr>
    </w:p>
    <w:p w14:paraId="35F590F2" w14:textId="77777777" w:rsidR="00A46A93" w:rsidRPr="005D4F90" w:rsidRDefault="00A46A93" w:rsidP="00A46A9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F90">
        <w:rPr>
          <w:rFonts w:ascii="Times New Roman" w:hAnsi="Times New Roman"/>
          <w:b/>
          <w:bCs/>
          <w:sz w:val="24"/>
          <w:szCs w:val="24"/>
        </w:rPr>
        <w:t>OBAVIJEST</w:t>
      </w:r>
    </w:p>
    <w:p w14:paraId="28C653D4" w14:textId="77777777" w:rsidR="00A46A93" w:rsidRPr="005D4F90" w:rsidRDefault="00A46A93" w:rsidP="00A46A9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F90">
        <w:rPr>
          <w:rFonts w:ascii="Times New Roman" w:hAnsi="Times New Roman"/>
          <w:b/>
          <w:bCs/>
          <w:sz w:val="24"/>
          <w:szCs w:val="24"/>
        </w:rPr>
        <w:t>o ishodu natječajnog postupka</w:t>
      </w:r>
    </w:p>
    <w:p w14:paraId="5B8AC388" w14:textId="77777777" w:rsidR="00A46A93" w:rsidRDefault="00A46A93" w:rsidP="00A46A93">
      <w:pPr>
        <w:jc w:val="center"/>
        <w:rPr>
          <w:rFonts w:ascii="Times New Roman" w:hAnsi="Times New Roman"/>
          <w:sz w:val="24"/>
          <w:szCs w:val="24"/>
        </w:rPr>
      </w:pPr>
    </w:p>
    <w:p w14:paraId="757C183D" w14:textId="77777777" w:rsidR="00A46A93" w:rsidRDefault="00A46A93" w:rsidP="00A46A93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BAC237" w14:textId="77777777" w:rsidR="00A46A93" w:rsidRDefault="00A46A93" w:rsidP="00A46A93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B97ABD" w14:textId="5E4A195A" w:rsidR="00A46A93" w:rsidRDefault="00A46A93" w:rsidP="00A46A93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Bodulić</w:t>
      </w:r>
      <w:proofErr w:type="spellEnd"/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9. travnja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>.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na mrežnim stranicama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i oglasnim pločama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te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i oglasnim pločama Hrvatskog zavoda za zapošljavanje,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15A69ECC" w14:textId="77777777" w:rsidR="00A46A93" w:rsidRPr="005025BA" w:rsidRDefault="00A46A93" w:rsidP="00A46A93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26AE95" w14:textId="438BB0BD" w:rsidR="00A46A93" w:rsidRPr="005025BA" w:rsidRDefault="00A46A93" w:rsidP="00A46A93">
      <w:pPr>
        <w:numPr>
          <w:ilvl w:val="0"/>
          <w:numId w:val="1"/>
        </w:num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– 1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jedan) izvršitelja/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B0465FE" w14:textId="77777777" w:rsidR="00A46A93" w:rsidRDefault="00A46A93" w:rsidP="00A46A93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C98F47" w14:textId="7660E371" w:rsidR="00A46A93" w:rsidRDefault="00A46A93" w:rsidP="00A46A93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je pristigla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1(jedna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Pr="00A76910">
        <w:rPr>
          <w:rFonts w:ascii="Times New Roman" w:hAnsi="Times New Roman" w:cs="F"/>
          <w:bCs/>
          <w:sz w:val="24"/>
          <w:szCs w:val="24"/>
        </w:rPr>
        <w:t>pravovremen</w:t>
      </w:r>
      <w:r>
        <w:rPr>
          <w:rFonts w:ascii="Times New Roman" w:hAnsi="Times New Roman" w:cs="F"/>
          <w:bCs/>
          <w:sz w:val="24"/>
          <w:szCs w:val="24"/>
        </w:rPr>
        <w:t>a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prijav</w:t>
      </w:r>
      <w:r>
        <w:rPr>
          <w:rFonts w:ascii="Times New Roman" w:hAnsi="Times New Roman" w:cs="F"/>
          <w:bCs/>
          <w:sz w:val="24"/>
          <w:szCs w:val="24"/>
        </w:rPr>
        <w:t>a</w:t>
      </w:r>
      <w:r w:rsidRPr="00A76910">
        <w:rPr>
          <w:rFonts w:ascii="Times New Roman" w:hAnsi="Times New Roman" w:cs="F"/>
          <w:bCs/>
          <w:sz w:val="24"/>
          <w:szCs w:val="24"/>
        </w:rPr>
        <w:t xml:space="preserve"> s potpunom dokumentacijom</w:t>
      </w:r>
      <w:r>
        <w:rPr>
          <w:rFonts w:ascii="Times New Roman" w:hAnsi="Times New Roman" w:cs="F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koja </w:t>
      </w:r>
      <w:r>
        <w:rPr>
          <w:rFonts w:ascii="Times New Roman" w:hAnsi="Times New Roman" w:cs="F"/>
          <w:bCs/>
          <w:sz w:val="24"/>
          <w:szCs w:val="24"/>
        </w:rPr>
        <w:t xml:space="preserve">ne udovoljava uvjetima natječaja prema članku 24.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Zakona o predškolskom odgoju i obrazovanju</w:t>
      </w:r>
      <w:r>
        <w:rPr>
          <w:rFonts w:ascii="Times New Roman" w:hAnsi="Times New Roman" w:cs="F"/>
          <w:bCs/>
          <w:sz w:val="24"/>
          <w:szCs w:val="24"/>
        </w:rPr>
        <w:t xml:space="preserve"> Na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vijeća, održanoj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travnja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346DB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4346D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Upravno vijeće je jednoglasno donijelo odluku o izboru 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se u radni odnos na određeno puno radno vrijeme do ponavljanja natječaja, najdulje 5 mjeseci., kao odgojiteljica predškolske djece, primi:</w:t>
      </w:r>
    </w:p>
    <w:p w14:paraId="098A4DA5" w14:textId="77777777" w:rsidR="00A46A93" w:rsidRDefault="00A46A93" w:rsidP="00A46A93">
      <w:pPr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Marta Maričić, magistra primijenjene umjetnosti i likovni pedagog </w:t>
      </w:r>
    </w:p>
    <w:p w14:paraId="19D164EC" w14:textId="77777777" w:rsidR="00A46A93" w:rsidRDefault="00A46A93" w:rsidP="00A46A93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198220" w14:textId="77777777" w:rsidR="00A46A93" w:rsidRPr="005025BA" w:rsidRDefault="00A46A93" w:rsidP="00A46A93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A1CC66" w14:textId="77777777" w:rsidR="00A46A93" w:rsidRPr="0012384A" w:rsidRDefault="00A46A93" w:rsidP="00A46A93">
      <w:pPr>
        <w:suppressAutoHyphens w:val="0"/>
        <w:autoSpaceDN/>
        <w:spacing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                    RAVNATELJICA </w:t>
      </w:r>
    </w:p>
    <w:p w14:paraId="4C2B1AD1" w14:textId="77777777" w:rsidR="00A46A93" w:rsidRPr="0012384A" w:rsidRDefault="00A46A93" w:rsidP="00A46A93">
      <w:pPr>
        <w:suppressAutoHyphens w:val="0"/>
        <w:autoSpaceDN/>
        <w:spacing w:after="12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Agata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Korenić</w:t>
      </w:r>
      <w:proofErr w:type="spellEnd"/>
    </w:p>
    <w:p w14:paraId="2CB09723" w14:textId="77777777" w:rsidR="00A46A93" w:rsidRDefault="00A46A93" w:rsidP="00A46A93">
      <w:pPr>
        <w:suppressAutoHyphens w:val="0"/>
        <w:autoSpaceDN/>
        <w:spacing w:after="120"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bookmarkEnd w:id="0"/>
    <w:p w14:paraId="0DA2D55C" w14:textId="77777777" w:rsidR="00A46A93" w:rsidRDefault="00A46A93" w:rsidP="00A46A93">
      <w:pPr>
        <w:suppressAutoHyphens w:val="0"/>
        <w:autoSpaceDN/>
        <w:spacing w:after="12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14:paraId="0503BB8F" w14:textId="77777777" w:rsidR="00A46A93" w:rsidRDefault="00A46A93"/>
    <w:sectPr w:rsidR="00A46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93"/>
    <w:rsid w:val="00221DBF"/>
    <w:rsid w:val="00A4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E39D"/>
  <w15:chartTrackingRefBased/>
  <w15:docId w15:val="{9AF0C5BC-8C8B-4735-83C4-96249D9D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6A93"/>
    <w:pPr>
      <w:suppressAutoHyphens/>
      <w:autoSpaceDN w:val="0"/>
      <w:spacing w:after="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1</cp:revision>
  <cp:lastPrinted>2025-05-16T09:11:00Z</cp:lastPrinted>
  <dcterms:created xsi:type="dcterms:W3CDTF">2025-05-16T09:02:00Z</dcterms:created>
  <dcterms:modified xsi:type="dcterms:W3CDTF">2025-05-16T09:15:00Z</dcterms:modified>
</cp:coreProperties>
</file>